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B6C78" w14:textId="77777777" w:rsidR="00A71E71" w:rsidRPr="00833F66" w:rsidRDefault="00A71E71" w:rsidP="00A71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5881" w:dyaOrig="6201" w14:anchorId="74CF4F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7" o:title="" croptop="24093f" cropbottom="21019f" cropleft="20259f" cropright="26823f"/>
          </v:shape>
          <o:OLEObject Type="Embed" ProgID="Word.Picture.8" ShapeID="_x0000_i1025" DrawAspect="Content" ObjectID="_1742295010" r:id="rId8"/>
        </w:object>
      </w:r>
    </w:p>
    <w:p w14:paraId="471D1C86" w14:textId="77777777" w:rsidR="00A71E71" w:rsidRPr="00833F66" w:rsidRDefault="00A71E71" w:rsidP="00A71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DC0DDB" w14:textId="4BEE911F" w:rsidR="00A71E71" w:rsidRPr="00833F66" w:rsidRDefault="00A71E71" w:rsidP="00A71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ТЕРРИТОРИАЛЬНАЯ ИЗБИРАТЕЛЬНАЯ КОМИССИЯ № </w:t>
      </w:r>
      <w:r w:rsidR="0072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14:paraId="0F0C67D9" w14:textId="77777777" w:rsidR="00A71E71" w:rsidRPr="00833F66" w:rsidRDefault="00A71E71" w:rsidP="00A71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F8A8C6" w14:textId="77777777" w:rsidR="00A71E71" w:rsidRPr="00833F66" w:rsidRDefault="00A71E71" w:rsidP="00A71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  <w:r w:rsidRPr="00833F66"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РЕШЕНИЕ</w:t>
      </w:r>
    </w:p>
    <w:p w14:paraId="036FB5EF" w14:textId="77777777" w:rsidR="00A71E71" w:rsidRPr="00833F66" w:rsidRDefault="00A71E71" w:rsidP="00A71E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85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742"/>
      </w:tblGrid>
      <w:tr w:rsidR="00A71E71" w:rsidRPr="00833F66" w14:paraId="44571D2F" w14:textId="77777777" w:rsidTr="00F55D95">
        <w:trPr>
          <w:trHeight w:val="139"/>
        </w:trPr>
        <w:tc>
          <w:tcPr>
            <w:tcW w:w="3436" w:type="dxa"/>
          </w:tcPr>
          <w:p w14:paraId="6FA34AEB" w14:textId="3A53F14B" w:rsidR="00A71E71" w:rsidRPr="00833F66" w:rsidRDefault="00D74174" w:rsidP="000D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«0</w:t>
            </w:r>
            <w:r w:rsidR="00E615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»</w:t>
            </w:r>
            <w:bookmarkStart w:id="0" w:name="_GoBack"/>
            <w:bookmarkEnd w:id="0"/>
            <w:r w:rsidR="00A71E7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E615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апреля</w:t>
            </w:r>
            <w:r w:rsidR="00A71E71" w:rsidRPr="00833F6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202</w:t>
            </w:r>
            <w:r w:rsidR="00A71E7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  <w:r w:rsidR="00A71E71" w:rsidRPr="00833F6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14:paraId="667E02F1" w14:textId="77777777" w:rsidR="00A71E71" w:rsidRPr="00833F66" w:rsidRDefault="00A71E71" w:rsidP="000D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742" w:type="dxa"/>
          </w:tcPr>
          <w:p w14:paraId="0B43D536" w14:textId="60649455" w:rsidR="00A71E71" w:rsidRPr="00833F66" w:rsidRDefault="00A71E71" w:rsidP="000D11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</w:t>
            </w:r>
            <w:r w:rsidR="00F55D95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</w:t>
            </w:r>
            <w:r w:rsidRPr="00833F6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№ </w:t>
            </w:r>
            <w:r w:rsidR="00E615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55-2</w:t>
            </w:r>
          </w:p>
        </w:tc>
      </w:tr>
    </w:tbl>
    <w:p w14:paraId="5D076020" w14:textId="77777777" w:rsidR="00A71E71" w:rsidRPr="00833F66" w:rsidRDefault="00A71E71" w:rsidP="00A71E7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833F66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 xml:space="preserve">              </w:t>
      </w:r>
    </w:p>
    <w:p w14:paraId="7EFF9379" w14:textId="77777777" w:rsidR="00A71E71" w:rsidRPr="00833F66" w:rsidRDefault="00A71E71" w:rsidP="00A71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</w:t>
      </w:r>
      <w:r w:rsidRPr="00833F66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Санкт-Петербург</w:t>
      </w:r>
    </w:p>
    <w:p w14:paraId="462B41CA" w14:textId="77777777" w:rsidR="00A71E71" w:rsidRDefault="00A71E71" w:rsidP="00A71E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16C6F2" w14:textId="209485BF" w:rsidR="00A71E71" w:rsidRPr="00A71E71" w:rsidRDefault="00A71E71" w:rsidP="00144A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131435172"/>
      <w:r w:rsidRPr="00A71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bookmarkStart w:id="2" w:name="_Hlk130890130"/>
      <w:r w:rsidR="0052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определении </w:t>
      </w:r>
      <w:r w:rsidR="0052196F" w:rsidRPr="00E61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уполномоченного лица </w:t>
      </w:r>
      <w:r w:rsidR="0052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направление материалов</w:t>
      </w:r>
      <w:r w:rsidR="00297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4A3B" w:rsidRPr="00144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Территориальной избирательной комиссии № </w:t>
      </w:r>
      <w:r w:rsidR="00CF53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</w:t>
      </w:r>
      <w:r w:rsidR="00297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144A3B" w:rsidRPr="00144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связанных с распространением в информационно-телекоммуникационных сетях, в том числе в сети «Интернет»,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информации, распространяемой с нарушением законодательства Российской Федерации о выборах и референдумах</w:t>
      </w:r>
      <w:r w:rsidR="00144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297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Санкт-Петербургскую избирательную комиссию</w:t>
      </w:r>
    </w:p>
    <w:bookmarkEnd w:id="1"/>
    <w:bookmarkEnd w:id="2"/>
    <w:p w14:paraId="75DAE589" w14:textId="77777777" w:rsidR="00A71E71" w:rsidRPr="00A71E71" w:rsidRDefault="00A71E71" w:rsidP="00A71E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4BEBD" w14:textId="00EEA7C1" w:rsidR="00A71E71" w:rsidRPr="00A71E71" w:rsidRDefault="00A71E71" w:rsidP="00A71E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97B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11.1 статьи 23</w:t>
      </w: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12.06.2002 № 67-ФЗ «Об основных гарантиях избирательных прав и права на участие 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референдуме граждан Российской Федерации», </w:t>
      </w:r>
      <w:r w:rsidR="00297B7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1.3 Порядка обращения избирательных комиссий с представлением о пресечении распространения</w:t>
      </w: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7B73" w:rsidRPr="00297B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информационно-телекоммуникационных сетях, в том числе в сети  «Интернет» агитационных материалов, информации, нарушающих законодательство Российской Федерации о выборах и референдумах</w:t>
      </w: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765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Центральной избирательной комиссии Российской Федерации от </w:t>
      </w:r>
      <w:r w:rsidR="00765331"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16.06.2021</w:t>
      </w: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765331">
        <w:rPr>
          <w:rFonts w:ascii="Times New Roman" w:eastAsia="Times New Roman" w:hAnsi="Times New Roman" w:cs="Times New Roman"/>
          <w:sz w:val="28"/>
          <w:szCs w:val="28"/>
          <w:lang w:eastAsia="ru-RU"/>
        </w:rPr>
        <w:t>10/84-8</w:t>
      </w: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53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6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Санкт-Петербургской избирательной 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от 28.04.2022 № 312-5 </w:t>
      </w:r>
      <w:r w:rsidR="00765331" w:rsidRPr="0076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мерах, направленных на обеспечение исполнения территориальными избирательными комиссиями в Санкт-Петербурге полномочий по подготовке 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5331" w:rsidRPr="0076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проведению выборов в органы местного самоуправления, местного референдума» 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90BA4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ТИК № </w:t>
      </w:r>
      <w:r w:rsidR="00890BA4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4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7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4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7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14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7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4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7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144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7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4F4987" w14:textId="29427F7D" w:rsidR="001A44FE" w:rsidRDefault="00A71E71" w:rsidP="00144A3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44FE" w:rsidRP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</w:t>
      </w:r>
      <w:r w:rsid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890BA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Гагиеву Евгению Сергеевну</w:t>
      </w:r>
      <w:r w:rsidR="000E65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секретаря </w:t>
      </w:r>
      <w:r w:rsidR="00890BA4" w:rsidRPr="00890BA4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№ 49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4FE" w:rsidRP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44FE" w:rsidRP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A44FE" w:rsidRP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и </w:t>
      </w:r>
      <w:r w:rsidR="001A44FE" w:rsidRP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материалов ТИК №</w:t>
      </w:r>
      <w:r w:rsidR="00A7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314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1A44FE" w:rsidRP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распространением в информационно-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телекоммуникационных сетях, в том числе в сети «Интернет», агитационных материалов, изготовленных и (или) распространяемых с нарушением требований законодательства Российской Федерации о выборах и референдумах, информации, распространяемой с нарушением законодательства Российской Федерации о выборах и референдумах, при проведении выборов в органы местного самоуправления внутригородск</w:t>
      </w:r>
      <w:r w:rsidR="005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946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5946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4A3B" w:rsidRP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федерального значения Санкт-Петербурга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E615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Оккервиль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4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референдумов</w:t>
      </w:r>
      <w:r w:rsidR="001A44FE" w:rsidRPr="001A4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Санкт-Петербургскую избирательную комиссию</w:t>
      </w:r>
      <w:r w:rsidR="00144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AD3EC0" w14:textId="49694E8E" w:rsidR="00A71E71" w:rsidRPr="00A71E71" w:rsidRDefault="001A44FE" w:rsidP="00A71E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1E71"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Разместить настоящее решение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 №</w:t>
      </w:r>
      <w:r w:rsidR="00A7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314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A71E71"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«Интернет».</w:t>
      </w:r>
    </w:p>
    <w:p w14:paraId="5B4D32DA" w14:textId="27298364" w:rsidR="00A71E71" w:rsidRPr="00A71E71" w:rsidRDefault="001A44FE" w:rsidP="00A71E7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1E71" w:rsidRPr="00A71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Направить копию настоящего решения в Санкт-Петербургскую избирательную комиссию. </w:t>
      </w:r>
    </w:p>
    <w:p w14:paraId="3BA4ACA3" w14:textId="1689E6AF" w:rsidR="00A71E71" w:rsidRPr="00A71E71" w:rsidRDefault="001A44FE" w:rsidP="00A71E71">
      <w:pPr>
        <w:keepNext/>
        <w:spacing w:after="0" w:line="3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4</w:t>
      </w:r>
      <w:r w:rsidR="00A71E71" w:rsidRPr="00A71E71">
        <w:rPr>
          <w:rFonts w:ascii="Times New Roman" w:eastAsia="Calibri" w:hAnsi="Times New Roman" w:cs="Times New Roman"/>
          <w:sz w:val="28"/>
          <w:szCs w:val="24"/>
        </w:rPr>
        <w:t>. Контроль за исполнением настоящего решения возложить на председателя Территориальной избирательной комиссии № </w:t>
      </w:r>
      <w:r w:rsidR="00CF5314">
        <w:rPr>
          <w:rFonts w:ascii="Times New Roman" w:eastAsia="Calibri" w:hAnsi="Times New Roman" w:cs="Times New Roman"/>
          <w:sz w:val="28"/>
          <w:szCs w:val="24"/>
        </w:rPr>
        <w:t>49</w:t>
      </w:r>
      <w:r w:rsidR="00A71E71" w:rsidRPr="00A71E7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F5314">
        <w:rPr>
          <w:rFonts w:ascii="Times New Roman" w:eastAsia="Calibri" w:hAnsi="Times New Roman" w:cs="Times New Roman"/>
          <w:sz w:val="28"/>
          <w:szCs w:val="24"/>
        </w:rPr>
        <w:t>А.И. Талятова</w:t>
      </w:r>
      <w:r w:rsidR="00A70C77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3B456371" w14:textId="06874C4D" w:rsidR="00A71E71" w:rsidRDefault="00A71E71" w:rsidP="00A71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86DA5A" w14:textId="77777777" w:rsidR="005946A6" w:rsidRPr="00A71E71" w:rsidRDefault="005946A6" w:rsidP="00A71E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0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3160"/>
      </w:tblGrid>
      <w:tr w:rsidR="00A71E71" w:rsidRPr="00A71E71" w14:paraId="6A489A9B" w14:textId="77777777" w:rsidTr="00F55D95">
        <w:tc>
          <w:tcPr>
            <w:tcW w:w="4920" w:type="dxa"/>
          </w:tcPr>
          <w:p w14:paraId="7004A849" w14:textId="45D1702A" w:rsidR="00A71E71" w:rsidRPr="00A71E71" w:rsidRDefault="00A71E71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71E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Председатель Территориальной избирательной комиссии № </w:t>
            </w:r>
            <w:r w:rsidR="00CF531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49</w:t>
            </w:r>
          </w:p>
          <w:p w14:paraId="7DB8E83C" w14:textId="7384F62F" w:rsidR="00A71E71" w:rsidRDefault="00A71E71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4EE56B26" w14:textId="77777777" w:rsidR="00F55D95" w:rsidRPr="00A71E71" w:rsidRDefault="00F55D95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9B23F68" w14:textId="52516A62" w:rsidR="00A71E71" w:rsidRPr="00A71E71" w:rsidRDefault="00A71E71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71E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Секретарь Территориальной избирательной комиссии № </w:t>
            </w:r>
            <w:r w:rsidR="00CF531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00" w:type="dxa"/>
            <w:tcBorders>
              <w:left w:val="nil"/>
            </w:tcBorders>
          </w:tcPr>
          <w:p w14:paraId="06374B22" w14:textId="77777777" w:rsidR="00A71E71" w:rsidRPr="00A71E71" w:rsidRDefault="00A71E71" w:rsidP="00A7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1249FC5F" w14:textId="5B2182F8" w:rsidR="00A71E71" w:rsidRPr="00A71E71" w:rsidRDefault="00A71E71" w:rsidP="00A7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A71E7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3160" w:type="dxa"/>
          </w:tcPr>
          <w:p w14:paraId="3B6371A6" w14:textId="77777777" w:rsidR="00A71E71" w:rsidRPr="00A71E71" w:rsidRDefault="00A71E71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8E6C241" w14:textId="3F95E270" w:rsidR="00A71E71" w:rsidRDefault="00F55D95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CF531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А.И.Талятов</w:t>
            </w:r>
          </w:p>
          <w:p w14:paraId="045F153E" w14:textId="77777777" w:rsidR="00F55D95" w:rsidRDefault="00F55D95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00A78308" w14:textId="524C773B" w:rsidR="00F55D95" w:rsidRDefault="00F55D95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5A86F7E3" w14:textId="77777777" w:rsidR="00F55D95" w:rsidRDefault="00F55D95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710BBC6D" w14:textId="26F25FE5" w:rsidR="00F55D95" w:rsidRPr="00A71E71" w:rsidRDefault="00F55D95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5946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F531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Е.С. Гагиева</w:t>
            </w:r>
          </w:p>
        </w:tc>
      </w:tr>
      <w:tr w:rsidR="00F55D95" w:rsidRPr="00A71E71" w14:paraId="76BF5F4C" w14:textId="77777777" w:rsidTr="00F55D95">
        <w:tc>
          <w:tcPr>
            <w:tcW w:w="4920" w:type="dxa"/>
          </w:tcPr>
          <w:p w14:paraId="7B8C8BEF" w14:textId="77777777" w:rsidR="00F55D95" w:rsidRPr="00A71E71" w:rsidRDefault="00F55D95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59E14922" w14:textId="77777777" w:rsidR="00F55D95" w:rsidRPr="00A71E71" w:rsidRDefault="00F55D95" w:rsidP="00A71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</w:tcPr>
          <w:p w14:paraId="32BF7A30" w14:textId="77777777" w:rsidR="00F55D95" w:rsidRPr="00A71E71" w:rsidRDefault="00F55D95" w:rsidP="00A71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E6013A2" w14:textId="77777777" w:rsidR="00A71E71" w:rsidRPr="00A71E71" w:rsidRDefault="00A71E71" w:rsidP="00A71E7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sectPr w:rsidR="00A71E71" w:rsidRPr="00A71E71" w:rsidSect="004D0A26">
      <w:headerReference w:type="firs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FE8E5" w14:textId="77777777" w:rsidR="00C941DB" w:rsidRDefault="00C941DB">
      <w:pPr>
        <w:spacing w:after="0" w:line="240" w:lineRule="auto"/>
      </w:pPr>
      <w:r>
        <w:separator/>
      </w:r>
    </w:p>
  </w:endnote>
  <w:endnote w:type="continuationSeparator" w:id="0">
    <w:p w14:paraId="29E3AC7C" w14:textId="77777777" w:rsidR="00C941DB" w:rsidRDefault="00C9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0CE74" w14:textId="77777777" w:rsidR="00C941DB" w:rsidRDefault="00C941DB">
      <w:pPr>
        <w:spacing w:after="0" w:line="240" w:lineRule="auto"/>
      </w:pPr>
      <w:r>
        <w:separator/>
      </w:r>
    </w:p>
  </w:footnote>
  <w:footnote w:type="continuationSeparator" w:id="0">
    <w:p w14:paraId="7A68F1C8" w14:textId="77777777" w:rsidR="00C941DB" w:rsidRDefault="00C9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5657006"/>
      <w:docPartObj>
        <w:docPartGallery w:val="Page Numbers (Top of Page)"/>
        <w:docPartUnique/>
      </w:docPartObj>
    </w:sdtPr>
    <w:sdtEndPr/>
    <w:sdtContent>
      <w:p w14:paraId="04DF98F4" w14:textId="77777777" w:rsidR="004D0A26" w:rsidRDefault="009421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FB8E4A" w14:textId="77777777" w:rsidR="004D0A26" w:rsidRDefault="00C94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B8"/>
    <w:rsid w:val="00005E6A"/>
    <w:rsid w:val="00080AE2"/>
    <w:rsid w:val="000A18FA"/>
    <w:rsid w:val="000E65CB"/>
    <w:rsid w:val="00144A3B"/>
    <w:rsid w:val="001A44FE"/>
    <w:rsid w:val="00297B73"/>
    <w:rsid w:val="002C3BB8"/>
    <w:rsid w:val="004C6D85"/>
    <w:rsid w:val="004E55AA"/>
    <w:rsid w:val="0052196F"/>
    <w:rsid w:val="005946A6"/>
    <w:rsid w:val="00636655"/>
    <w:rsid w:val="0068687C"/>
    <w:rsid w:val="007137C7"/>
    <w:rsid w:val="00721452"/>
    <w:rsid w:val="00765331"/>
    <w:rsid w:val="00890BA4"/>
    <w:rsid w:val="009421FD"/>
    <w:rsid w:val="0099213D"/>
    <w:rsid w:val="00A70C77"/>
    <w:rsid w:val="00A71E71"/>
    <w:rsid w:val="00B11458"/>
    <w:rsid w:val="00B70BD1"/>
    <w:rsid w:val="00C941DB"/>
    <w:rsid w:val="00CF5314"/>
    <w:rsid w:val="00D03561"/>
    <w:rsid w:val="00D74174"/>
    <w:rsid w:val="00E615F0"/>
    <w:rsid w:val="00EF1C94"/>
    <w:rsid w:val="00F5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22ED"/>
  <w15:docId w15:val="{9780DE0B-A1FA-4CF5-BCE6-1D4076DC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E7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71E71"/>
    <w:rPr>
      <w:rFonts w:eastAsia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52196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2196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219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688A-585B-403F-A38C-AE2277EB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Климачева</dc:creator>
  <cp:keywords/>
  <dc:description/>
  <cp:lastModifiedBy>User</cp:lastModifiedBy>
  <cp:revision>9</cp:revision>
  <cp:lastPrinted>2023-04-06T11:00:00Z</cp:lastPrinted>
  <dcterms:created xsi:type="dcterms:W3CDTF">2023-03-28T08:49:00Z</dcterms:created>
  <dcterms:modified xsi:type="dcterms:W3CDTF">2023-04-06T11:04:00Z</dcterms:modified>
</cp:coreProperties>
</file>